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787DA" w14:textId="77777777" w:rsidR="00175205" w:rsidRPr="00DB31AD" w:rsidRDefault="00175205" w:rsidP="00A47E3F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DB31AD">
        <w:rPr>
          <w:rFonts w:ascii="Arial" w:eastAsia="Calibri" w:hAnsi="Arial" w:cs="Arial"/>
        </w:rPr>
        <w:t>Załącznik nr 2</w:t>
      </w:r>
    </w:p>
    <w:p w14:paraId="14B3871F" w14:textId="77777777" w:rsidR="00175205" w:rsidRPr="00DB31AD" w:rsidRDefault="00175205" w:rsidP="00A47E3F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DB31AD">
        <w:rPr>
          <w:rFonts w:ascii="Arial" w:eastAsia="Calibri" w:hAnsi="Arial" w:cs="Arial"/>
        </w:rPr>
        <w:t>do ogłoszenia o otwartym konkursie ofert</w:t>
      </w:r>
    </w:p>
    <w:p w14:paraId="46536A55" w14:textId="77777777" w:rsidR="00175205" w:rsidRPr="00DB31AD" w:rsidRDefault="00175205" w:rsidP="00A47E3F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09230FF4" w14:textId="77777777" w:rsidR="00175205" w:rsidRPr="00DB31AD" w:rsidRDefault="00175205" w:rsidP="00A47E3F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2127CBA6" w14:textId="77777777" w:rsidR="00175205" w:rsidRPr="00DB31AD" w:rsidRDefault="00175205" w:rsidP="00A47E3F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r w:rsidRPr="00DB31AD">
        <w:rPr>
          <w:rFonts w:ascii="Arial" w:eastAsia="Calibri" w:hAnsi="Arial" w:cs="Arial"/>
          <w:b/>
        </w:rPr>
        <w:t>Karta oceny merytorycznej oferty</w:t>
      </w:r>
    </w:p>
    <w:p w14:paraId="0EBC6823" w14:textId="77777777" w:rsidR="00175205" w:rsidRPr="00DB31AD" w:rsidRDefault="00175205" w:rsidP="00A47E3F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</w:rPr>
      </w:pPr>
      <w:r w:rsidRPr="00DB31AD">
        <w:rPr>
          <w:rFonts w:ascii="Arial" w:eastAsia="Calibri" w:hAnsi="Arial" w:cs="Arial"/>
          <w:b/>
        </w:rPr>
        <w:t>złożonej w odpowiedzi na ogłoszenie o otwartym konkursie ofert na realizację zadania publicznego w 2023 roku pn.: „</w:t>
      </w:r>
      <w:r w:rsidRPr="00DB31AD">
        <w:rPr>
          <w:rFonts w:ascii="Arial" w:eastAsia="Calibri" w:hAnsi="Arial" w:cs="Arial"/>
          <w:lang w:eastAsia="pl-PL"/>
        </w:rPr>
        <w:t>Organizacja zajęć sportowych i imprez towarzyszących m.in.: turniejów, zawodów, rajdów itp. dla dzieci i młodzieży, jako alternatywnych form spędzania czasu wolnego</w:t>
      </w:r>
      <w:r w:rsidRPr="00DB31AD">
        <w:rPr>
          <w:rFonts w:ascii="Arial" w:eastAsia="Calibri" w:hAnsi="Arial" w:cs="Arial"/>
          <w:b/>
        </w:rPr>
        <w:t>”.</w:t>
      </w:r>
    </w:p>
    <w:p w14:paraId="6CF3CF78" w14:textId="77777777" w:rsidR="00175205" w:rsidRPr="00F63BA4" w:rsidRDefault="00175205" w:rsidP="00A47E3F">
      <w:pPr>
        <w:spacing w:after="0" w:line="276" w:lineRule="auto"/>
        <w:contextualSpacing/>
        <w:rPr>
          <w:rFonts w:ascii="Arial" w:eastAsia="Calibri" w:hAnsi="Arial" w:cs="Arial"/>
          <w:sz w:val="20"/>
          <w:szCs w:val="20"/>
        </w:rPr>
      </w:pPr>
    </w:p>
    <w:p w14:paraId="606B16BE" w14:textId="77777777" w:rsidR="00175205" w:rsidRPr="00F63BA4" w:rsidRDefault="00175205" w:rsidP="00A47E3F">
      <w:pPr>
        <w:spacing w:after="0" w:line="276" w:lineRule="auto"/>
        <w:contextualSpacing/>
        <w:rPr>
          <w:rFonts w:ascii="Arial" w:eastAsia="Calibri" w:hAnsi="Arial" w:cs="Arial"/>
          <w:b/>
          <w:sz w:val="20"/>
          <w:szCs w:val="20"/>
        </w:rPr>
      </w:pPr>
      <w:r w:rsidRPr="00F63BA4">
        <w:rPr>
          <w:rFonts w:ascii="Arial" w:eastAsia="Calibri" w:hAnsi="Arial" w:cs="Arial"/>
          <w:b/>
          <w:sz w:val="20"/>
          <w:szCs w:val="20"/>
        </w:rPr>
        <w:t>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5"/>
        <w:gridCol w:w="5867"/>
      </w:tblGrid>
      <w:tr w:rsidR="00175205" w:rsidRPr="00F63BA4" w14:paraId="50D4C847" w14:textId="77777777" w:rsidTr="00B269C4">
        <w:trPr>
          <w:trHeight w:val="86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07546373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b/>
                <w:sz w:val="20"/>
                <w:szCs w:val="20"/>
              </w:rPr>
              <w:t>Nazwa oferenta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DFE2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75205" w:rsidRPr="00F63BA4" w14:paraId="4813EE66" w14:textId="77777777" w:rsidTr="00B269C4">
        <w:trPr>
          <w:trHeight w:val="86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0E142A35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b/>
                <w:sz w:val="20"/>
                <w:szCs w:val="20"/>
              </w:rPr>
              <w:t>Tytuł zadania publicznego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E1A3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75205" w:rsidRPr="00F63BA4" w14:paraId="281FB547" w14:textId="77777777" w:rsidTr="00B269C4">
        <w:trPr>
          <w:trHeight w:val="86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FADA422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b/>
                <w:sz w:val="20"/>
                <w:szCs w:val="20"/>
              </w:rPr>
              <w:t>Data złożenia oferty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8778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637A1E7C" w14:textId="77777777" w:rsidR="00175205" w:rsidRPr="00F63BA4" w:rsidRDefault="00175205" w:rsidP="00A47E3F">
      <w:pPr>
        <w:spacing w:after="0" w:line="276" w:lineRule="auto"/>
        <w:contextualSpacing/>
        <w:rPr>
          <w:rFonts w:ascii="Arial" w:eastAsia="Calibri" w:hAnsi="Arial" w:cs="Arial"/>
          <w:sz w:val="20"/>
          <w:szCs w:val="20"/>
        </w:rPr>
      </w:pPr>
    </w:p>
    <w:tbl>
      <w:tblPr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8"/>
        <w:gridCol w:w="2976"/>
        <w:gridCol w:w="851"/>
        <w:gridCol w:w="614"/>
        <w:gridCol w:w="614"/>
        <w:gridCol w:w="614"/>
        <w:gridCol w:w="1134"/>
        <w:gridCol w:w="20"/>
      </w:tblGrid>
      <w:tr w:rsidR="00175205" w:rsidRPr="00F63BA4" w14:paraId="12935A78" w14:textId="77777777" w:rsidTr="00B269C4">
        <w:trPr>
          <w:gridAfter w:val="1"/>
          <w:wAfter w:w="20" w:type="dxa"/>
          <w:trHeight w:val="4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EF07601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49EBE0F9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b/>
                <w:sz w:val="20"/>
                <w:szCs w:val="20"/>
              </w:rPr>
              <w:t>Kryteria oceny merytorycznej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79229DC6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b/>
                <w:sz w:val="20"/>
                <w:szCs w:val="20"/>
              </w:rPr>
              <w:t>Wskazówki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400BB5A8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b/>
                <w:sz w:val="20"/>
                <w:szCs w:val="20"/>
              </w:rPr>
              <w:t>Skala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1C44CA45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b/>
                <w:sz w:val="20"/>
                <w:szCs w:val="20"/>
              </w:rPr>
              <w:t>punkty członków komisji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1610838C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b/>
                <w:sz w:val="20"/>
                <w:szCs w:val="20"/>
              </w:rPr>
              <w:t>Średnia</w:t>
            </w:r>
          </w:p>
        </w:tc>
      </w:tr>
      <w:tr w:rsidR="00175205" w:rsidRPr="00F63BA4" w14:paraId="40C9E7C6" w14:textId="77777777" w:rsidTr="00B269C4">
        <w:trPr>
          <w:gridAfter w:val="1"/>
          <w:wAfter w:w="20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6172" w14:textId="77777777" w:rsidR="00175205" w:rsidRPr="00F63BA4" w:rsidRDefault="00175205" w:rsidP="00A47E3F">
            <w:pPr>
              <w:numPr>
                <w:ilvl w:val="0"/>
                <w:numId w:val="13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12091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Zgodność oferty ze szczegółowymi warunkami otwartego konkursu ofert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B1F77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W razie stwierdzenia niezgodności oferty ze szczegółowymi warunkami otwartego konkursu ofert, Komisja odstąpi od dalszej oceny oferty.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2C1F7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tak/nie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DB8013C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7145933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2AEE3D9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3A67F25F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75205" w:rsidRPr="00F63BA4" w14:paraId="0CBD6259" w14:textId="77777777" w:rsidTr="00B269C4">
        <w:trPr>
          <w:gridAfter w:val="1"/>
          <w:wAfter w:w="20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78CA" w14:textId="77777777" w:rsidR="00175205" w:rsidRPr="00F63BA4" w:rsidRDefault="00175205" w:rsidP="00A47E3F">
            <w:pPr>
              <w:numPr>
                <w:ilvl w:val="0"/>
                <w:numId w:val="13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F9967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Możliwość realizacji zadania publicznego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CCADA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Czy oferent ma doświadczenie w realizacji działań polegających na organizacji zajęć sportowych i imprez towarzyszących?</w:t>
            </w:r>
          </w:p>
          <w:p w14:paraId="758EDD24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 xml:space="preserve">Czy działania zaproponowane w ofercie są zgodne z założeniami określonymi w części I </w:t>
            </w:r>
            <w:proofErr w:type="spellStart"/>
            <w:r w:rsidRPr="00F63BA4">
              <w:rPr>
                <w:rFonts w:ascii="Arial" w:eastAsia="Calibri" w:hAnsi="Arial" w:cs="Arial"/>
                <w:sz w:val="20"/>
                <w:szCs w:val="20"/>
              </w:rPr>
              <w:t>i</w:t>
            </w:r>
            <w:proofErr w:type="spellEnd"/>
            <w:r w:rsidRPr="00F63BA4">
              <w:rPr>
                <w:rFonts w:ascii="Arial" w:eastAsia="Calibri" w:hAnsi="Arial" w:cs="Arial"/>
                <w:sz w:val="20"/>
                <w:szCs w:val="20"/>
              </w:rPr>
              <w:t> IV ogłoszenia o konkursie?</w:t>
            </w:r>
            <w:r w:rsidRPr="00F63BA4">
              <w:rPr>
                <w:rFonts w:ascii="Arial" w:eastAsia="Calibri" w:hAnsi="Arial" w:cs="Arial"/>
                <w:sz w:val="20"/>
                <w:szCs w:val="20"/>
              </w:rPr>
              <w:br/>
              <w:t>Czy uzasadniono potrzebę wykonania zadania, przydatność projektu z punktu widzenia beneficjentów i potrzeb środowiska lokalnego?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6A704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0-10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FE86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2BC0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531F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952B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75205" w:rsidRPr="00F63BA4" w14:paraId="3B3A5A7D" w14:textId="77777777" w:rsidTr="00B269C4">
        <w:trPr>
          <w:gridAfter w:val="1"/>
          <w:wAfter w:w="20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2ADFF" w14:textId="77777777" w:rsidR="00175205" w:rsidRPr="00F63BA4" w:rsidRDefault="00175205" w:rsidP="00A47E3F">
            <w:pPr>
              <w:numPr>
                <w:ilvl w:val="0"/>
                <w:numId w:val="13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289FC48" w14:textId="028023BB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 xml:space="preserve">Jakość wykonania zadania i kwalifikacje osób, przy udziale których organizacja pozarządowa lub </w:t>
            </w:r>
            <w:r w:rsidRPr="00F63BA4">
              <w:rPr>
                <w:rFonts w:ascii="Arial" w:eastAsia="Calibri" w:hAnsi="Arial" w:cs="Arial"/>
                <w:sz w:val="20"/>
                <w:szCs w:val="20"/>
              </w:rPr>
              <w:lastRenderedPageBreak/>
              <w:t>podmiot określon</w:t>
            </w:r>
            <w:r w:rsidR="004245B9" w:rsidRPr="00F63BA4">
              <w:rPr>
                <w:rFonts w:ascii="Arial" w:eastAsia="Calibri" w:hAnsi="Arial" w:cs="Arial"/>
                <w:sz w:val="20"/>
                <w:szCs w:val="20"/>
              </w:rPr>
              <w:t>y</w:t>
            </w:r>
            <w:r w:rsidRPr="00F63BA4">
              <w:rPr>
                <w:rFonts w:ascii="Arial" w:eastAsia="Calibri" w:hAnsi="Arial" w:cs="Arial"/>
                <w:sz w:val="20"/>
                <w:szCs w:val="20"/>
              </w:rPr>
              <w:t xml:space="preserve"> w art. 3 ust. 3 </w:t>
            </w:r>
            <w:r w:rsidR="004245B9" w:rsidRPr="00F63BA4">
              <w:rPr>
                <w:rFonts w:ascii="Arial" w:eastAsia="Calibri" w:hAnsi="Arial" w:cs="Arial"/>
                <w:sz w:val="20"/>
                <w:szCs w:val="20"/>
              </w:rPr>
              <w:t xml:space="preserve">ustawy o działalności pożytku publicznego i o wolontariacie </w:t>
            </w:r>
            <w:r w:rsidRPr="00F63BA4">
              <w:rPr>
                <w:rFonts w:ascii="Arial" w:eastAsia="Calibri" w:hAnsi="Arial" w:cs="Arial"/>
                <w:sz w:val="20"/>
                <w:szCs w:val="20"/>
              </w:rPr>
              <w:t>będ</w:t>
            </w:r>
            <w:r w:rsidR="004245B9" w:rsidRPr="00F63BA4">
              <w:rPr>
                <w:rFonts w:ascii="Arial" w:eastAsia="Calibri" w:hAnsi="Arial" w:cs="Arial"/>
                <w:sz w:val="20"/>
                <w:szCs w:val="20"/>
              </w:rPr>
              <w:t>zie</w:t>
            </w:r>
            <w:r w:rsidRPr="00F63BA4">
              <w:rPr>
                <w:rFonts w:ascii="Arial" w:eastAsia="Calibri" w:hAnsi="Arial" w:cs="Arial"/>
                <w:sz w:val="20"/>
                <w:szCs w:val="20"/>
              </w:rPr>
              <w:t xml:space="preserve"> realizować zadanie publiczne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03E88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lastRenderedPageBreak/>
              <w:t>Jaka jest wartość merytoryczna spodziewanych rezultatów (ich realność) oraz wartość merytoryczna zadania opisanego w ofercie?</w:t>
            </w:r>
          </w:p>
          <w:p w14:paraId="188BC239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lastRenderedPageBreak/>
              <w:t>Czy zaproponowany sposób promocji zapewni dotarcie informacji nt. zadania publicznego do szerokiego grona odbiorców?</w:t>
            </w:r>
          </w:p>
          <w:p w14:paraId="44A6BDE1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Czy zaproponowano różnorodne zajęcia dostosowane do wieku i predyspozycji dzieci?</w:t>
            </w:r>
          </w:p>
          <w:p w14:paraId="4BCF2AEB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Ważne jest opisanie dotychczasowego doświadczenia i podanie nazwisk (oraz krótkich biogramów) osób, które zostaną zaangażowane do poszczególnych działań. Jakie kompetencje posiadają zaangażowane w realizację zadania?</w:t>
            </w:r>
          </w:p>
          <w:p w14:paraId="65AE4C77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Jakie jest dotychczasowe doświadczenie tych osób?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85BED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lastRenderedPageBreak/>
              <w:t>0-8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861D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D967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4094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207E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75205" w:rsidRPr="00F63BA4" w14:paraId="1D2D20FD" w14:textId="77777777" w:rsidTr="00B269C4">
        <w:trPr>
          <w:gridAfter w:val="1"/>
          <w:wAfter w:w="20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49A6" w14:textId="77777777" w:rsidR="00175205" w:rsidRPr="00F63BA4" w:rsidRDefault="00175205" w:rsidP="00A47E3F">
            <w:pPr>
              <w:numPr>
                <w:ilvl w:val="0"/>
                <w:numId w:val="13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2FC8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FAA0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Uwzględnienie w złożonej ofercie przeprowadzenia zajęć z zakresu profilaktyki uzależnień.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A658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0-5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25C1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4842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0297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22EF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75205" w:rsidRPr="00F63BA4" w14:paraId="3C48FEE3" w14:textId="77777777" w:rsidTr="00B269C4">
        <w:trPr>
          <w:gridAfter w:val="1"/>
          <w:wAfter w:w="20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4E8B" w14:textId="77777777" w:rsidR="00175205" w:rsidRPr="00F63BA4" w:rsidRDefault="00175205" w:rsidP="00A47E3F">
            <w:pPr>
              <w:numPr>
                <w:ilvl w:val="0"/>
                <w:numId w:val="13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D1306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Ocena kalkulacji kosztów realizacji zadania publicznego, w tym w odniesieniu do zakresu rzeczowego zadania?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F8F91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Czy zachowano wewnętrzną spójność oferty, tj. powiązanie pomiędzy syntetycznym opisem zadania (III.3), planem i harmonogramem działań (III.4), opisem zakładanych rezultatów (III.5-6) oraz kalkulacją przewidywanych kosztów realizacji zadania publicznego (V.A-C)?</w:t>
            </w:r>
            <w:r w:rsidRPr="00F63BA4">
              <w:rPr>
                <w:rFonts w:ascii="Arial" w:eastAsia="Calibri" w:hAnsi="Arial" w:cs="Arial"/>
                <w:sz w:val="20"/>
                <w:szCs w:val="20"/>
              </w:rPr>
              <w:br/>
              <w:t>Czy budżet projektu pozwala na osiągnięcie zaplanowanego efektu merytorycznego i wysokiej jakości zadania?</w:t>
            </w:r>
          </w:p>
          <w:p w14:paraId="32B384F8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Ocenie podlega wzajemne powiązanie poszczególnych części oferty, rzetelność i celowość kosztorysu, zasadność przyjętych stawek oraz adekwatność budżetu do skali zaproponowanych działań.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0E906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0-15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573C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5A4A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72EA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7764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75205" w:rsidRPr="00F63BA4" w14:paraId="02975AAD" w14:textId="77777777" w:rsidTr="00B269C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0FD9" w14:textId="77777777" w:rsidR="00175205" w:rsidRPr="00F63BA4" w:rsidRDefault="00175205" w:rsidP="00A47E3F">
            <w:pPr>
              <w:numPr>
                <w:ilvl w:val="0"/>
                <w:numId w:val="13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7D951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 xml:space="preserve">Ocena oferty pod względem realizacji zasady równych szans, w tym dostępności oferty dla osób ze </w:t>
            </w:r>
            <w:r w:rsidRPr="00F63BA4">
              <w:rPr>
                <w:rFonts w:ascii="Arial" w:eastAsia="Calibri" w:hAnsi="Arial" w:cs="Arial"/>
                <w:sz w:val="20"/>
                <w:szCs w:val="20"/>
              </w:rPr>
              <w:lastRenderedPageBreak/>
              <w:t>szczególnymi potrzebami (informacje o działaniach podejmowanych w celu zapewnienia dostępności osobom ze szczególnymi potrzebami w obszarze architektonicznym, cyfrowym, komunikacyjno-informacyjnym i społecznym.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8B7F8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Informacja o tym, w jaki sposób oferent zapewni dostępność osobom ze szczególnymi potrzebami w obszarze architektonicznym, </w:t>
            </w:r>
            <w:r w:rsidRPr="00F63BA4">
              <w:rPr>
                <w:rFonts w:ascii="Arial" w:eastAsia="Calibri" w:hAnsi="Arial" w:cs="Arial"/>
                <w:sz w:val="20"/>
                <w:szCs w:val="20"/>
              </w:rPr>
              <w:lastRenderedPageBreak/>
              <w:t>cyfrowym, komunikacyjno-informacyjnym i społecznym rozumianym jako dostępność dla różnorodnych grup odbiorców w szczególności zagrożonych wykluczeniem społecznym.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659C5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lastRenderedPageBreak/>
              <w:t>0-2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A8A4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7FC2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09B2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D1CB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75205" w:rsidRPr="00F63BA4" w14:paraId="66C7EA96" w14:textId="77777777" w:rsidTr="00B269C4">
        <w:trPr>
          <w:gridAfter w:val="1"/>
          <w:wAfter w:w="20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5121" w14:textId="77777777" w:rsidR="00175205" w:rsidRPr="00F63BA4" w:rsidRDefault="00175205" w:rsidP="00A47E3F">
            <w:pPr>
              <w:numPr>
                <w:ilvl w:val="0"/>
                <w:numId w:val="13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B0DE6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Ocena realizacji zleconych zadań publicznych oferentowi, który w latach poprzednich realizował zlecone zadania publiczne, biorąc pod uwagę rzetelność i terminowość oraz sposób rozliczenia otrzymanych na ten cel środków.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0EFC8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Jak przebiegała dotychczasowa współpraca z oferentem. W szczególności, czy zlecone zadania realizowane były w sposób rzetelny.</w:t>
            </w:r>
          </w:p>
          <w:p w14:paraId="250BC84D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Czy oferent terminowo rozliczył się z wcześniejszych dotacji i terminowo składał sprawozdania.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FFEC6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0-10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D2BE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6A35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7362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4174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E7F6877" w14:textId="77777777" w:rsidR="00175205" w:rsidRPr="00F63BA4" w:rsidRDefault="00175205" w:rsidP="00A47E3F">
      <w:pPr>
        <w:spacing w:after="0" w:line="276" w:lineRule="auto"/>
        <w:rPr>
          <w:rFonts w:ascii="Arial" w:eastAsia="Calibri" w:hAnsi="Arial" w:cs="Arial"/>
          <w:sz w:val="20"/>
          <w:szCs w:val="20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6"/>
        <w:gridCol w:w="5671"/>
        <w:gridCol w:w="1873"/>
      </w:tblGrid>
      <w:tr w:rsidR="00175205" w:rsidRPr="00F63BA4" w14:paraId="2C4F2455" w14:textId="77777777" w:rsidTr="00B269C4">
        <w:trPr>
          <w:trHeight w:val="627"/>
        </w:trPr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76D42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b/>
                <w:sz w:val="20"/>
                <w:szCs w:val="20"/>
              </w:rPr>
              <w:t>Łączna suma punktów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73028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…………/50</w:t>
            </w:r>
          </w:p>
        </w:tc>
      </w:tr>
      <w:tr w:rsidR="00175205" w:rsidRPr="00F63BA4" w14:paraId="0C2E2BEE" w14:textId="77777777" w:rsidTr="00B269C4">
        <w:trPr>
          <w:trHeight w:val="140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19463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Uwagi komisji dotyczące oceny merytorycznej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8D0E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75205" w:rsidRPr="00F63BA4" w14:paraId="0E29C244" w14:textId="77777777" w:rsidTr="00B269C4">
        <w:trPr>
          <w:trHeight w:val="941"/>
        </w:trPr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F4C5" w14:textId="77777777" w:rsidR="00175205" w:rsidRPr="00F63BA4" w:rsidRDefault="00175205" w:rsidP="00A47E3F">
            <w:pPr>
              <w:spacing w:after="0" w:line="276" w:lineRule="auto"/>
              <w:ind w:left="5954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35602F4" w14:textId="77777777" w:rsidR="00175205" w:rsidRPr="00F63BA4" w:rsidRDefault="00175205" w:rsidP="00A47E3F">
            <w:pPr>
              <w:spacing w:after="0" w:line="276" w:lineRule="auto"/>
              <w:ind w:left="5954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5BC3F3A" w14:textId="77777777" w:rsidR="00175205" w:rsidRPr="00F63BA4" w:rsidRDefault="00175205" w:rsidP="00A47E3F">
            <w:pPr>
              <w:spacing w:after="0" w:line="276" w:lineRule="auto"/>
              <w:ind w:left="5954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………………………………………</w:t>
            </w:r>
          </w:p>
          <w:p w14:paraId="51D2862F" w14:textId="77777777" w:rsidR="00175205" w:rsidRPr="00F63BA4" w:rsidRDefault="00175205" w:rsidP="00A47E3F">
            <w:pPr>
              <w:spacing w:after="0" w:line="276" w:lineRule="auto"/>
              <w:ind w:left="5954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Podpis Przewodniczącego</w:t>
            </w:r>
          </w:p>
          <w:p w14:paraId="1472AB7E" w14:textId="77777777" w:rsidR="00175205" w:rsidRPr="00F63BA4" w:rsidRDefault="00175205" w:rsidP="00A47E3F">
            <w:pPr>
              <w:spacing w:after="0" w:line="276" w:lineRule="auto"/>
              <w:ind w:left="5954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komisji konkursowej</w:t>
            </w:r>
          </w:p>
        </w:tc>
      </w:tr>
    </w:tbl>
    <w:p w14:paraId="134C6EBA" w14:textId="1FDFBACF" w:rsidR="000E3B03" w:rsidRPr="00F63BA4" w:rsidRDefault="000E3B03" w:rsidP="00A47E3F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50E6AD1" w14:textId="7524C909" w:rsidR="00600172" w:rsidRPr="00F63BA4" w:rsidRDefault="00600172" w:rsidP="00A47E3F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F415ACD" w14:textId="2945401E" w:rsidR="00600172" w:rsidRPr="00F63BA4" w:rsidRDefault="00600172" w:rsidP="00A47E3F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0B989FA" w14:textId="48EF15CF" w:rsidR="00600172" w:rsidRPr="00F63BA4" w:rsidRDefault="00600172" w:rsidP="00A47E3F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72485CF" w14:textId="6F2E2758" w:rsidR="00600172" w:rsidRPr="00F63BA4" w:rsidRDefault="00600172" w:rsidP="00A47E3F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8A8504E" w14:textId="4C1DAB8F" w:rsidR="00600172" w:rsidRPr="00F63BA4" w:rsidRDefault="00600172" w:rsidP="00A47E3F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94B6405" w14:textId="4C48C9D7" w:rsidR="00600172" w:rsidRPr="00F63BA4" w:rsidRDefault="00600172" w:rsidP="00A47E3F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F741586" w14:textId="3550731C" w:rsidR="00600172" w:rsidRPr="00DB31AD" w:rsidRDefault="00600172" w:rsidP="00A47E3F">
      <w:pPr>
        <w:spacing w:after="0" w:line="276" w:lineRule="auto"/>
        <w:rPr>
          <w:rFonts w:ascii="Arial" w:hAnsi="Arial" w:cs="Arial"/>
        </w:rPr>
      </w:pPr>
    </w:p>
    <w:p w14:paraId="6A5CCC0A" w14:textId="77777777" w:rsidR="00251F8A" w:rsidRPr="00DB31AD" w:rsidRDefault="00251F8A" w:rsidP="00A47E3F">
      <w:pPr>
        <w:spacing w:after="0" w:line="276" w:lineRule="auto"/>
        <w:rPr>
          <w:rFonts w:ascii="Arial" w:hAnsi="Arial" w:cs="Arial"/>
        </w:rPr>
      </w:pPr>
    </w:p>
    <w:p w14:paraId="663F5EF5" w14:textId="282ACA7A" w:rsidR="00600172" w:rsidRPr="00DB31AD" w:rsidRDefault="00600172" w:rsidP="00A47E3F">
      <w:pPr>
        <w:spacing w:after="0" w:line="276" w:lineRule="auto"/>
        <w:rPr>
          <w:rFonts w:ascii="Arial" w:hAnsi="Arial" w:cs="Arial"/>
        </w:rPr>
      </w:pPr>
    </w:p>
    <w:p w14:paraId="0CA66C43" w14:textId="6793F3D2" w:rsidR="00600172" w:rsidRPr="00DB31AD" w:rsidRDefault="00600172" w:rsidP="00A47E3F">
      <w:pPr>
        <w:spacing w:after="0" w:line="276" w:lineRule="auto"/>
        <w:rPr>
          <w:rFonts w:ascii="Arial" w:hAnsi="Arial" w:cs="Arial"/>
        </w:rPr>
      </w:pPr>
    </w:p>
    <w:p w14:paraId="31FDA2F2" w14:textId="6A60E7B7" w:rsidR="00600172" w:rsidRPr="00DB31AD" w:rsidRDefault="00600172" w:rsidP="00A47E3F">
      <w:pPr>
        <w:spacing w:after="0" w:line="276" w:lineRule="auto"/>
        <w:rPr>
          <w:rFonts w:ascii="Arial" w:hAnsi="Arial" w:cs="Arial"/>
        </w:rPr>
      </w:pPr>
    </w:p>
    <w:p w14:paraId="22A65477" w14:textId="62030BCE" w:rsidR="00600172" w:rsidRPr="00DB31AD" w:rsidRDefault="00600172" w:rsidP="00A47E3F">
      <w:pPr>
        <w:spacing w:after="0" w:line="276" w:lineRule="auto"/>
        <w:rPr>
          <w:rFonts w:ascii="Arial" w:hAnsi="Arial" w:cs="Arial"/>
        </w:rPr>
      </w:pPr>
    </w:p>
    <w:sectPr w:rsidR="00600172" w:rsidRPr="00DB31AD" w:rsidSect="00FB27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549E"/>
    <w:multiLevelType w:val="hybridMultilevel"/>
    <w:tmpl w:val="4AA07226"/>
    <w:lvl w:ilvl="0" w:tplc="DB642E3E">
      <w:start w:val="1"/>
      <w:numFmt w:val="decimal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F947E3"/>
    <w:multiLevelType w:val="hybridMultilevel"/>
    <w:tmpl w:val="2C1EE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B77DC5"/>
    <w:multiLevelType w:val="hybridMultilevel"/>
    <w:tmpl w:val="8912E500"/>
    <w:lvl w:ilvl="0" w:tplc="782A716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2A4BA7"/>
    <w:multiLevelType w:val="hybridMultilevel"/>
    <w:tmpl w:val="D44AAD50"/>
    <w:lvl w:ilvl="0" w:tplc="7E309F0C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74F08678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7E309F0C">
      <w:start w:val="1"/>
      <w:numFmt w:val="decimal"/>
      <w:lvlText w:val="%3)"/>
      <w:lvlJc w:val="left"/>
      <w:pPr>
        <w:ind w:left="2727" w:hanging="180"/>
      </w:pPr>
      <w:rPr>
        <w:rFonts w:cs="Times New Roman" w:hint="default"/>
        <w:i w:val="0"/>
        <w:sz w:val="24"/>
        <w:szCs w:val="28"/>
        <w:vertAlign w:val="baseline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3F11125"/>
    <w:multiLevelType w:val="hybridMultilevel"/>
    <w:tmpl w:val="42D2C1AA"/>
    <w:lvl w:ilvl="0" w:tplc="82545C0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pacing w:val="0"/>
        <w:w w:val="100"/>
        <w:kern w:val="16"/>
        <w:position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50BA5"/>
    <w:multiLevelType w:val="hybridMultilevel"/>
    <w:tmpl w:val="57501314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43544CD4">
      <w:start w:val="1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26226F1E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A6860834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0E3925"/>
    <w:multiLevelType w:val="hybridMultilevel"/>
    <w:tmpl w:val="0890BA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2E5135"/>
    <w:multiLevelType w:val="hybridMultilevel"/>
    <w:tmpl w:val="6CEAAA4A"/>
    <w:lvl w:ilvl="0" w:tplc="782A716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8625ED"/>
    <w:multiLevelType w:val="hybridMultilevel"/>
    <w:tmpl w:val="9BEC3AF8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AF22CC"/>
    <w:multiLevelType w:val="hybridMultilevel"/>
    <w:tmpl w:val="9BEC3AF8"/>
    <w:lvl w:ilvl="0" w:tplc="518E05E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01F7D"/>
    <w:multiLevelType w:val="hybridMultilevel"/>
    <w:tmpl w:val="CADE5B60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AB320874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FFFFFFFF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4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052D63"/>
    <w:multiLevelType w:val="multilevel"/>
    <w:tmpl w:val="0415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54AF0ED3"/>
    <w:multiLevelType w:val="hybridMultilevel"/>
    <w:tmpl w:val="D938D918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510418"/>
    <w:multiLevelType w:val="hybridMultilevel"/>
    <w:tmpl w:val="C39CCB28"/>
    <w:lvl w:ilvl="0" w:tplc="3E465A9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6A38C6"/>
    <w:multiLevelType w:val="hybridMultilevel"/>
    <w:tmpl w:val="7C0EACB4"/>
    <w:lvl w:ilvl="0" w:tplc="782A716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6D63A3"/>
    <w:multiLevelType w:val="hybridMultilevel"/>
    <w:tmpl w:val="738AE6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E8710F1"/>
    <w:multiLevelType w:val="hybridMultilevel"/>
    <w:tmpl w:val="42D2C1AA"/>
    <w:lvl w:ilvl="0" w:tplc="82545C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pacing w:val="0"/>
        <w:w w:val="100"/>
        <w:kern w:val="16"/>
        <w:position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1" w15:restartNumberingAfterBreak="0">
    <w:nsid w:val="70566CDD"/>
    <w:multiLevelType w:val="hybridMultilevel"/>
    <w:tmpl w:val="767E1A4E"/>
    <w:lvl w:ilvl="0" w:tplc="782A716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4E0453"/>
    <w:multiLevelType w:val="hybridMultilevel"/>
    <w:tmpl w:val="358224D4"/>
    <w:lvl w:ilvl="0" w:tplc="454E3C42">
      <w:start w:val="1"/>
      <w:numFmt w:val="decimal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33E35"/>
    <w:multiLevelType w:val="hybridMultilevel"/>
    <w:tmpl w:val="8080283A"/>
    <w:lvl w:ilvl="0" w:tplc="5B76217E">
      <w:start w:val="7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E01E65"/>
    <w:multiLevelType w:val="hybridMultilevel"/>
    <w:tmpl w:val="71DC8D2C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7823793">
    <w:abstractNumId w:val="7"/>
  </w:num>
  <w:num w:numId="2" w16cid:durableId="984164167">
    <w:abstractNumId w:val="8"/>
  </w:num>
  <w:num w:numId="3" w16cid:durableId="358356281">
    <w:abstractNumId w:val="14"/>
  </w:num>
  <w:num w:numId="4" w16cid:durableId="646476885">
    <w:abstractNumId w:val="3"/>
  </w:num>
  <w:num w:numId="5" w16cid:durableId="807406145">
    <w:abstractNumId w:val="17"/>
  </w:num>
  <w:num w:numId="6" w16cid:durableId="501162427">
    <w:abstractNumId w:val="21"/>
  </w:num>
  <w:num w:numId="7" w16cid:durableId="826239681">
    <w:abstractNumId w:val="10"/>
  </w:num>
  <w:num w:numId="8" w16cid:durableId="1289581248">
    <w:abstractNumId w:val="12"/>
  </w:num>
  <w:num w:numId="9" w16cid:durableId="1559055037">
    <w:abstractNumId w:val="19"/>
  </w:num>
  <w:num w:numId="10" w16cid:durableId="1286229586">
    <w:abstractNumId w:val="6"/>
  </w:num>
  <w:num w:numId="11" w16cid:durableId="1278872064">
    <w:abstractNumId w:val="5"/>
  </w:num>
  <w:num w:numId="12" w16cid:durableId="10567042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735849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15194320">
    <w:abstractNumId w:val="13"/>
  </w:num>
  <w:num w:numId="15" w16cid:durableId="560749613">
    <w:abstractNumId w:val="11"/>
  </w:num>
  <w:num w:numId="16" w16cid:durableId="972714236">
    <w:abstractNumId w:val="16"/>
  </w:num>
  <w:num w:numId="17" w16cid:durableId="951744878">
    <w:abstractNumId w:val="2"/>
  </w:num>
  <w:num w:numId="18" w16cid:durableId="1412779449">
    <w:abstractNumId w:val="18"/>
  </w:num>
  <w:num w:numId="19" w16cid:durableId="1092505650">
    <w:abstractNumId w:val="1"/>
  </w:num>
  <w:num w:numId="20" w16cid:durableId="405346648">
    <w:abstractNumId w:val="23"/>
  </w:num>
  <w:num w:numId="21" w16cid:durableId="545607960">
    <w:abstractNumId w:val="4"/>
  </w:num>
  <w:num w:numId="22" w16cid:durableId="1271083472">
    <w:abstractNumId w:val="9"/>
  </w:num>
  <w:num w:numId="23" w16cid:durableId="999697966">
    <w:abstractNumId w:val="20"/>
  </w:num>
  <w:num w:numId="24" w16cid:durableId="1503471271">
    <w:abstractNumId w:val="24"/>
  </w:num>
  <w:num w:numId="25" w16cid:durableId="773209960">
    <w:abstractNumId w:val="0"/>
  </w:num>
  <w:num w:numId="26" w16cid:durableId="1005284287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F2"/>
    <w:rsid w:val="00015792"/>
    <w:rsid w:val="000221D0"/>
    <w:rsid w:val="000E3B03"/>
    <w:rsid w:val="00175205"/>
    <w:rsid w:val="001E5E48"/>
    <w:rsid w:val="00216AD8"/>
    <w:rsid w:val="00220413"/>
    <w:rsid w:val="00244742"/>
    <w:rsid w:val="00251F8A"/>
    <w:rsid w:val="0028580B"/>
    <w:rsid w:val="004245B9"/>
    <w:rsid w:val="00426BA8"/>
    <w:rsid w:val="004E135E"/>
    <w:rsid w:val="005759D5"/>
    <w:rsid w:val="005767D3"/>
    <w:rsid w:val="00600172"/>
    <w:rsid w:val="00650225"/>
    <w:rsid w:val="006B2794"/>
    <w:rsid w:val="006D14D1"/>
    <w:rsid w:val="006D4468"/>
    <w:rsid w:val="00723459"/>
    <w:rsid w:val="00796370"/>
    <w:rsid w:val="007E20F2"/>
    <w:rsid w:val="00822441"/>
    <w:rsid w:val="008E19EB"/>
    <w:rsid w:val="00923468"/>
    <w:rsid w:val="009266C9"/>
    <w:rsid w:val="009E549A"/>
    <w:rsid w:val="00A47E3F"/>
    <w:rsid w:val="00B03DE0"/>
    <w:rsid w:val="00B11071"/>
    <w:rsid w:val="00B707AD"/>
    <w:rsid w:val="00D52C30"/>
    <w:rsid w:val="00DB31AD"/>
    <w:rsid w:val="00DB3AD2"/>
    <w:rsid w:val="00E11C39"/>
    <w:rsid w:val="00EE1AEE"/>
    <w:rsid w:val="00F63BA4"/>
    <w:rsid w:val="00F6601A"/>
    <w:rsid w:val="00FB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B2D0"/>
  <w15:chartTrackingRefBased/>
  <w15:docId w15:val="{49138BF7-220F-448A-BB32-EF2D43AA0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E20F2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E20F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E20F2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E20F2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E20F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E20F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unhideWhenUsed/>
    <w:rsid w:val="007E20F2"/>
  </w:style>
  <w:style w:type="paragraph" w:styleId="Tekstpodstawowy">
    <w:name w:val="Body Text"/>
    <w:basedOn w:val="Normalny"/>
    <w:link w:val="TekstpodstawowyZnak"/>
    <w:rsid w:val="007E20F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E2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E20F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7E20F2"/>
    <w:pPr>
      <w:spacing w:after="120" w:line="48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E20F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7E20F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7E20F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rsid w:val="007E20F2"/>
    <w:rPr>
      <w:color w:val="0000FF"/>
      <w:u w:val="single"/>
    </w:rPr>
  </w:style>
  <w:style w:type="paragraph" w:styleId="NormalnyWeb">
    <w:name w:val="Normal (Web)"/>
    <w:basedOn w:val="Normalny"/>
    <w:rsid w:val="007E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E20F2"/>
    <w:rPr>
      <w:vertAlign w:val="superscript"/>
    </w:rPr>
  </w:style>
  <w:style w:type="character" w:styleId="Pogrubienie">
    <w:name w:val="Strong"/>
    <w:qFormat/>
    <w:rsid w:val="007E20F2"/>
    <w:rPr>
      <w:b/>
    </w:rPr>
  </w:style>
  <w:style w:type="character" w:styleId="Uwydatnienie">
    <w:name w:val="Emphasis"/>
    <w:qFormat/>
    <w:rsid w:val="007E20F2"/>
    <w:rPr>
      <w:i/>
      <w:iCs/>
    </w:rPr>
  </w:style>
  <w:style w:type="character" w:customStyle="1" w:styleId="tytulnewsa">
    <w:name w:val="tytulnewsa"/>
    <w:basedOn w:val="Domylnaczcionkaakapitu"/>
    <w:rsid w:val="007E20F2"/>
  </w:style>
  <w:style w:type="numbering" w:styleId="111111">
    <w:name w:val="Outline List 2"/>
    <w:basedOn w:val="Bezlisty"/>
    <w:rsid w:val="007E20F2"/>
  </w:style>
  <w:style w:type="paragraph" w:customStyle="1" w:styleId="tekst">
    <w:name w:val="tekst"/>
    <w:basedOn w:val="Normalny"/>
    <w:link w:val="tekstZnak"/>
    <w:autoRedefine/>
    <w:rsid w:val="007E20F2"/>
    <w:pPr>
      <w:spacing w:after="0" w:line="240" w:lineRule="auto"/>
      <w:ind w:left="34"/>
      <w:jc w:val="both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customStyle="1" w:styleId="tekstZnak">
    <w:name w:val="tekst Znak"/>
    <w:link w:val="tekst"/>
    <w:rsid w:val="007E20F2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E20F2"/>
    <w:rPr>
      <w:vertAlign w:val="superscript"/>
    </w:rPr>
  </w:style>
  <w:style w:type="paragraph" w:styleId="Nagwek">
    <w:name w:val="header"/>
    <w:basedOn w:val="Normalny"/>
    <w:link w:val="NagwekZnak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E20F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7E20F2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1111111">
    <w:name w:val="1 / 1.1 / 1.1.11"/>
    <w:basedOn w:val="Bezlisty"/>
    <w:next w:val="111111"/>
    <w:rsid w:val="007E20F2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7E20F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7E20F2"/>
    <w:rPr>
      <w:color w:val="605E5C"/>
      <w:shd w:val="clear" w:color="auto" w:fill="E1DFDD"/>
    </w:rPr>
  </w:style>
  <w:style w:type="character" w:styleId="Odwoaniedokomentarza">
    <w:name w:val="annotation reference"/>
    <w:rsid w:val="007E20F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E2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E20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3487</Characters>
  <Application>Microsoft Office Word</Application>
  <DocSecurity>0</DocSecurity>
  <Lines>85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Magnowski Maciej</dc:creator>
  <cp:keywords/>
  <dc:description/>
  <cp:lastModifiedBy>Magnowski Maciej</cp:lastModifiedBy>
  <cp:revision>2</cp:revision>
  <dcterms:created xsi:type="dcterms:W3CDTF">2023-03-02T09:24:00Z</dcterms:created>
  <dcterms:modified xsi:type="dcterms:W3CDTF">2023-03-02T09:24:00Z</dcterms:modified>
</cp:coreProperties>
</file>